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09" w:rsidRDefault="00633B09" w:rsidP="00633B09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633B09" w:rsidRDefault="00633B09" w:rsidP="00633B09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633B09" w:rsidRDefault="00793A37" w:rsidP="00793A37">
      <w:pPr>
        <w:spacing w:line="56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 w:rsidRPr="00793A37">
        <w:rPr>
          <w:rFonts w:ascii="宋体" w:hAnsi="宋体" w:cs="宋体" w:hint="eastAsia"/>
          <w:b/>
          <w:bCs/>
          <w:sz w:val="44"/>
          <w:szCs w:val="44"/>
        </w:rPr>
        <w:t>深圳市优才人力资源有限公司公开</w:t>
      </w:r>
      <w:proofErr w:type="gramStart"/>
      <w:r w:rsidRPr="00793A37">
        <w:rPr>
          <w:rFonts w:ascii="宋体" w:hAnsi="宋体" w:cs="宋体" w:hint="eastAsia"/>
          <w:b/>
          <w:bCs/>
          <w:sz w:val="44"/>
          <w:szCs w:val="44"/>
        </w:rPr>
        <w:t>招考聘员职位</w:t>
      </w:r>
      <w:proofErr w:type="gramEnd"/>
      <w:r w:rsidRPr="00793A37">
        <w:rPr>
          <w:rFonts w:ascii="宋体" w:hAnsi="宋体" w:cs="宋体" w:hint="eastAsia"/>
          <w:b/>
          <w:bCs/>
          <w:sz w:val="44"/>
          <w:szCs w:val="44"/>
        </w:rPr>
        <w:t>表</w:t>
      </w:r>
    </w:p>
    <w:p w:rsidR="00793A37" w:rsidRDefault="00793A37" w:rsidP="00793A37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1256"/>
        <w:gridCol w:w="1580"/>
        <w:gridCol w:w="953"/>
        <w:gridCol w:w="708"/>
        <w:gridCol w:w="829"/>
        <w:gridCol w:w="1290"/>
        <w:gridCol w:w="1042"/>
        <w:gridCol w:w="741"/>
        <w:gridCol w:w="2310"/>
        <w:gridCol w:w="1499"/>
        <w:gridCol w:w="1378"/>
        <w:gridCol w:w="746"/>
      </w:tblGrid>
      <w:tr w:rsidR="00633B09" w:rsidTr="009906CA">
        <w:trPr>
          <w:trHeight w:val="450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招考单位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招考职位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职位  编号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拟聘</w:t>
            </w:r>
            <w:r>
              <w:rPr>
                <w:rFonts w:ascii="宋体" w:hAnsi="宋体"/>
                <w:b/>
                <w:color w:val="000000"/>
                <w:sz w:val="24"/>
              </w:rPr>
              <w:br/>
              <w:t>名额</w:t>
            </w:r>
          </w:p>
        </w:tc>
        <w:tc>
          <w:tcPr>
            <w:tcW w:w="9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所需资格条件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备注</w:t>
            </w:r>
          </w:p>
        </w:tc>
      </w:tr>
      <w:tr w:rsidR="00633B09" w:rsidTr="009906CA">
        <w:trPr>
          <w:trHeight w:val="600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/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/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最高年龄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最低</w:t>
            </w:r>
          </w:p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学历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专业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与职位要求有关的其它条件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户籍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</w:pPr>
          </w:p>
        </w:tc>
      </w:tr>
      <w:tr w:rsidR="00633B09" w:rsidTr="009906CA">
        <w:trPr>
          <w:trHeight w:val="127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龙岗区土地整备中心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高级</w:t>
            </w:r>
            <w:r>
              <w:rPr>
                <w:rFonts w:ascii="宋体" w:hAnsi="宋体"/>
                <w:color w:val="000000"/>
                <w:sz w:val="20"/>
              </w:rPr>
              <w:t>文秘机要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不限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35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大专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不限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不限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具有2年</w:t>
            </w:r>
            <w:r>
              <w:rPr>
                <w:rFonts w:ascii="宋体" w:hAnsi="宋体" w:hint="eastAsia"/>
                <w:color w:val="000000"/>
                <w:sz w:val="20"/>
              </w:rPr>
              <w:t>及</w:t>
            </w:r>
            <w:r>
              <w:rPr>
                <w:rFonts w:ascii="宋体" w:hAnsi="宋体"/>
                <w:color w:val="000000"/>
                <w:sz w:val="20"/>
              </w:rPr>
              <w:t>以上</w:t>
            </w:r>
            <w:r>
              <w:rPr>
                <w:rFonts w:ascii="宋体" w:hAnsi="宋体" w:hint="eastAsia"/>
                <w:color w:val="000000"/>
                <w:sz w:val="20"/>
              </w:rPr>
              <w:t>党政</w:t>
            </w:r>
            <w:r>
              <w:rPr>
                <w:rFonts w:ascii="宋体" w:hAnsi="宋体"/>
                <w:color w:val="000000"/>
                <w:sz w:val="20"/>
              </w:rPr>
              <w:t>机关</w:t>
            </w:r>
            <w:r>
              <w:rPr>
                <w:rFonts w:ascii="宋体" w:hAnsi="宋体" w:hint="eastAsia"/>
                <w:color w:val="000000"/>
                <w:sz w:val="20"/>
              </w:rPr>
              <w:t>（事业单位）</w:t>
            </w:r>
            <w:r>
              <w:rPr>
                <w:rFonts w:ascii="宋体" w:hAnsi="宋体"/>
                <w:color w:val="000000"/>
                <w:sz w:val="20"/>
              </w:rPr>
              <w:t>文秘工作经验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大专：深圳市</w:t>
            </w:r>
          </w:p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本科及以上：市内外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633B09" w:rsidTr="009906CA">
        <w:trPr>
          <w:trHeight w:val="1680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龙岗区土地整备中心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高</w:t>
            </w:r>
            <w:r>
              <w:rPr>
                <w:rFonts w:ascii="宋体" w:hAnsi="宋体"/>
                <w:color w:val="000000"/>
                <w:sz w:val="20"/>
              </w:rPr>
              <w:t>级项目管理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002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男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35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本科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学士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人文地理与城乡规划（070503）；地理信息科</w:t>
            </w:r>
            <w:r>
              <w:rPr>
                <w:rFonts w:ascii="宋体" w:hAnsi="宋体" w:hint="eastAsia"/>
                <w:color w:val="000000"/>
                <w:sz w:val="20"/>
              </w:rPr>
              <w:t>学</w:t>
            </w:r>
            <w:r>
              <w:rPr>
                <w:rFonts w:ascii="宋体" w:hAnsi="宋体"/>
                <w:color w:val="000000"/>
                <w:sz w:val="20"/>
              </w:rPr>
              <w:t>（070504）；测绘工</w:t>
            </w:r>
            <w:r>
              <w:rPr>
                <w:rFonts w:ascii="宋体" w:hAnsi="宋体" w:hint="eastAsia"/>
                <w:color w:val="000000"/>
                <w:sz w:val="20"/>
              </w:rPr>
              <w:t>程</w:t>
            </w:r>
            <w:r>
              <w:rPr>
                <w:rFonts w:ascii="宋体" w:hAnsi="宋体"/>
                <w:color w:val="000000"/>
                <w:sz w:val="20"/>
              </w:rPr>
              <w:t>（081201）；城乡规</w:t>
            </w:r>
            <w:r>
              <w:rPr>
                <w:rFonts w:ascii="宋体" w:hAnsi="宋体" w:hint="eastAsia"/>
                <w:color w:val="000000"/>
                <w:sz w:val="20"/>
              </w:rPr>
              <w:t>划</w:t>
            </w:r>
            <w:r>
              <w:rPr>
                <w:rFonts w:ascii="宋体" w:hAnsi="宋体"/>
                <w:color w:val="000000"/>
                <w:sz w:val="20"/>
              </w:rPr>
              <w:t>（082802）；房地产开发与管理（120104）；土地资源管理（120404）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具有2年及以上征地拆迁、评估测绘、城市更新或规划相关经验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市内外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633B09" w:rsidTr="009906CA">
        <w:trPr>
          <w:trHeight w:val="810"/>
        </w:trPr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龙岗区土地整备中心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</w:t>
            </w:r>
            <w:r>
              <w:rPr>
                <w:rFonts w:ascii="宋体" w:hAnsi="宋体"/>
                <w:color w:val="000000"/>
                <w:sz w:val="20"/>
              </w:rPr>
              <w:t>级项目管理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男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35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大专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不限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不限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具有1年及以上征地拆迁、评估测绘、城市更新或规划相关经验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大专：深圳市本科及以上：市内外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B09" w:rsidRDefault="00633B09" w:rsidP="009906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</w:tbl>
    <w:p w:rsidR="00193FDC" w:rsidRPr="00633B09" w:rsidRDefault="00193FDC"/>
    <w:sectPr w:rsidR="00193FDC" w:rsidRPr="00633B09" w:rsidSect="00633B09">
      <w:pgSz w:w="16838" w:h="11906" w:orient="landscape" w:code="9"/>
      <w:pgMar w:top="238" w:right="1440" w:bottom="2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130" w:rsidRDefault="00AB4130" w:rsidP="00633B09">
      <w:r>
        <w:separator/>
      </w:r>
    </w:p>
  </w:endnote>
  <w:endnote w:type="continuationSeparator" w:id="0">
    <w:p w:rsidR="00AB4130" w:rsidRDefault="00AB4130" w:rsidP="00633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130" w:rsidRDefault="00AB4130" w:rsidP="00633B09">
      <w:r>
        <w:separator/>
      </w:r>
    </w:p>
  </w:footnote>
  <w:footnote w:type="continuationSeparator" w:id="0">
    <w:p w:rsidR="00AB4130" w:rsidRDefault="00AB4130" w:rsidP="00633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B09"/>
    <w:rsid w:val="00193FDC"/>
    <w:rsid w:val="00323D65"/>
    <w:rsid w:val="00633B09"/>
    <w:rsid w:val="00793A37"/>
    <w:rsid w:val="00A17A9D"/>
    <w:rsid w:val="00AB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B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B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2016-08-22T02:39:00Z</dcterms:created>
  <dcterms:modified xsi:type="dcterms:W3CDTF">2016-08-22T02:58:00Z</dcterms:modified>
</cp:coreProperties>
</file>